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69" w:rsidRDefault="00533469" w:rsidP="00533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3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Посвящение в юнармейцы.</w:t>
      </w:r>
    </w:p>
    <w:p w:rsidR="00533469" w:rsidRPr="00533469" w:rsidRDefault="00533469" w:rsidP="005334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3469" w:rsidRDefault="00C32B33" w:rsidP="00533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F80B653" wp14:editId="77DF4AEB">
            <wp:simplePos x="0" y="0"/>
            <wp:positionH relativeFrom="column">
              <wp:posOffset>205105</wp:posOffset>
            </wp:positionH>
            <wp:positionV relativeFrom="paragraph">
              <wp:posOffset>449580</wp:posOffset>
            </wp:positionV>
            <wp:extent cx="2680335" cy="1748155"/>
            <wp:effectExtent l="0" t="0" r="5715" b="4445"/>
            <wp:wrapSquare wrapText="bothSides"/>
            <wp:docPr id="1" name="Рисунок 1" descr="C:\Users\Яковлева\Desktop\Юнар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а\Desktop\Юнар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мая состоялась линейка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посвящения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юнармейцы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церемонии присутствовали представители  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штаб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Юнармии</w:t>
      </w:r>
      <w:proofErr w:type="spellEnd"/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сотрудники 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комиссариат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Советскому и Центральному районам г. Красноярск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1D67" w:rsidRDefault="00C32B33" w:rsidP="00533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482095" wp14:editId="0216F05D">
            <wp:simplePos x="0" y="0"/>
            <wp:positionH relativeFrom="column">
              <wp:posOffset>1797685</wp:posOffset>
            </wp:positionH>
            <wp:positionV relativeFrom="paragraph">
              <wp:posOffset>887730</wp:posOffset>
            </wp:positionV>
            <wp:extent cx="1816100" cy="2099945"/>
            <wp:effectExtent l="0" t="0" r="0" b="0"/>
            <wp:wrapSquare wrapText="bothSides"/>
            <wp:docPr id="6" name="Рисунок 6" descr="C:\Users\Яковлева\Desktop\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а\Desktop\1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юнармейского 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— вызвать интерес у подрастающего поколения к географии и истории Росс</w:t>
      </w:r>
      <w:proofErr w:type="gramStart"/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народов, героев, выдающихся ученых и полководцев. В свободное от учебы время юнармейцы будут вести работу по сохранению </w:t>
      </w:r>
      <w:r w:rsidR="00F1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памяти России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нести </w:t>
      </w:r>
      <w:r w:rsidR="00F1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</w:t>
      </w:r>
      <w:r w:rsidR="00F16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у Вечного огня, принимать участие в крупных культурных и спортивных мероприятиях, смогут получить как дополнительное образование, так и навыки оказания первой помощи.</w:t>
      </w:r>
      <w:r w:rsidR="00533469" w:rsidRPr="00533469">
        <w:t xml:space="preserve"> </w:t>
      </w:r>
    </w:p>
    <w:p w:rsidR="00533469" w:rsidRDefault="00533469" w:rsidP="00533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принятия Клятвы юнармейца, текст которой зачитал ученик 11 класса, Отличник Поста № 1, юнармеец Беляев М</w:t>
      </w:r>
      <w:r w:rsidR="00C3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учащимся 2а, 2б, 2в, 6а, 8а, 10а классов были вручены значки юнармейца. </w:t>
      </w:r>
    </w:p>
    <w:p w:rsidR="00C32B33" w:rsidRDefault="00C32B33" w:rsidP="00C32B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5DA9296" wp14:editId="3D366659">
            <wp:simplePos x="0" y="0"/>
            <wp:positionH relativeFrom="column">
              <wp:posOffset>114300</wp:posOffset>
            </wp:positionH>
            <wp:positionV relativeFrom="paragraph">
              <wp:posOffset>40005</wp:posOffset>
            </wp:positionV>
            <wp:extent cx="3597275" cy="1657985"/>
            <wp:effectExtent l="0" t="0" r="3175" b="0"/>
            <wp:wrapSquare wrapText="bothSides"/>
            <wp:docPr id="9" name="Рисунок 9" descr="C:\Users\Яковлева\Desktop\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ковлева\Desktop\5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словами напутствия к ребятам обратились н</w:t>
      </w:r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ачальник регионального штаба ВВПОД «ЮНАРМИЯ» по Красноярскому краю Денис </w:t>
      </w:r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Петрович </w:t>
      </w:r>
      <w:proofErr w:type="spellStart"/>
      <w:r w:rsidR="00533469" w:rsidRP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Побилат</w:t>
      </w:r>
      <w:proofErr w:type="spellEnd"/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исполняющий обязанности директора школы </w:t>
      </w:r>
      <w:proofErr w:type="spellStart"/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Серёгин</w:t>
      </w:r>
      <w:proofErr w:type="spellEnd"/>
      <w:r w:rsidR="0053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Сергеевич, которые пожелали юнармейцам успехов в учебе, спорте и выразили уверенность в том, что ребята с честью будут нести высокое звание юнармейца. </w:t>
      </w:r>
      <w:bookmarkStart w:id="0" w:name="_GoBack"/>
      <w:bookmarkEnd w:id="0"/>
    </w:p>
    <w:p w:rsidR="00533469" w:rsidRDefault="00533469" w:rsidP="005334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торжественной линейки в школьном дворе было развернуто Знамя Победы как дань уважения подвига защитников Родины.   </w:t>
      </w:r>
    </w:p>
    <w:p w:rsidR="000E6A3B" w:rsidRPr="00533469" w:rsidRDefault="00C32B33" w:rsidP="00C32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7037" cy="2149953"/>
            <wp:effectExtent l="0" t="0" r="0" b="3175"/>
            <wp:docPr id="8" name="Рисунок 8" descr="C:\Users\Яковлева\Desktop\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ковлева\Desktop\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14" cy="215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A3B" w:rsidRPr="00533469" w:rsidSect="00533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5F"/>
    <w:rsid w:val="000E6A3B"/>
    <w:rsid w:val="00533469"/>
    <w:rsid w:val="007A029C"/>
    <w:rsid w:val="00930B5F"/>
    <w:rsid w:val="00C32B33"/>
    <w:rsid w:val="00EB2258"/>
    <w:rsid w:val="00EB5FA7"/>
    <w:rsid w:val="00F1642D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Яковлева Ирина Николаевна</cp:lastModifiedBy>
  <cp:revision>2</cp:revision>
  <dcterms:created xsi:type="dcterms:W3CDTF">2019-05-23T02:30:00Z</dcterms:created>
  <dcterms:modified xsi:type="dcterms:W3CDTF">2019-05-23T02:30:00Z</dcterms:modified>
</cp:coreProperties>
</file>